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7" w:rsidRPr="00102517" w:rsidRDefault="00102517" w:rsidP="00102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02517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102517" w:rsidRPr="00102517" w:rsidRDefault="00102517" w:rsidP="001025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517" w:rsidRPr="00102517" w:rsidRDefault="00102517" w:rsidP="001025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3119"/>
      </w:tblGrid>
      <w:tr w:rsidR="00102517" w:rsidRPr="00102517" w:rsidTr="00554E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Календарный месяц, в кот</w:t>
            </w:r>
            <w:r w:rsidRPr="00102517">
              <w:rPr>
                <w:rFonts w:ascii="Times New Roman" w:hAnsi="Times New Roman" w:cs="Times New Roman"/>
              </w:rPr>
              <w:t>о</w:t>
            </w:r>
            <w:r w:rsidRPr="00102517">
              <w:rPr>
                <w:rFonts w:ascii="Times New Roman" w:hAnsi="Times New Roman" w:cs="Times New Roman"/>
              </w:rPr>
              <w:t>ром проводи</w:t>
            </w:r>
            <w:r w:rsidRPr="00102517">
              <w:rPr>
                <w:rFonts w:ascii="Times New Roman" w:hAnsi="Times New Roman" w:cs="Times New Roman"/>
              </w:rPr>
              <w:t>т</w:t>
            </w:r>
            <w:r w:rsidRPr="00102517">
              <w:rPr>
                <w:rFonts w:ascii="Times New Roman" w:hAnsi="Times New Roman" w:cs="Times New Roman"/>
              </w:rPr>
              <w:t xml:space="preserve">ся </w:t>
            </w:r>
            <w:proofErr w:type="gramStart"/>
            <w:r w:rsidRPr="00102517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 xml:space="preserve">Даты начала и окончания </w:t>
            </w:r>
            <w:proofErr w:type="gramStart"/>
            <w:r w:rsidRPr="00102517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День освоения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Дисциплины Программы и количество часов</w:t>
            </w:r>
          </w:p>
        </w:tc>
      </w:tr>
      <w:tr w:rsidR="00102517" w:rsidRPr="00102517" w:rsidTr="00554EE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(Наименов</w:t>
            </w:r>
            <w:r w:rsidRPr="00102517">
              <w:rPr>
                <w:rFonts w:ascii="Times New Roman" w:hAnsi="Times New Roman" w:cs="Times New Roman"/>
              </w:rPr>
              <w:t>а</w:t>
            </w:r>
            <w:r w:rsidRPr="00102517">
              <w:rPr>
                <w:rFonts w:ascii="Times New Roman" w:hAnsi="Times New Roman" w:cs="Times New Roman"/>
              </w:rPr>
              <w:t>ние месяца)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и практические занятия (даты проведения)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02517">
              <w:rPr>
                <w:rFonts w:ascii="Times New Roman" w:hAnsi="Times New Roman" w:cs="Times New Roman"/>
                <w:color w:val="0000FF"/>
              </w:rPr>
              <w:t>Д</w:t>
            </w:r>
            <w:proofErr w:type="gramStart"/>
            <w:r w:rsidRPr="00102517">
              <w:rPr>
                <w:rFonts w:ascii="Times New Roman" w:hAnsi="Times New Roman" w:cs="Times New Roman"/>
                <w:color w:val="0000FF"/>
              </w:rPr>
              <w:t>1</w:t>
            </w:r>
            <w:proofErr w:type="gramEnd"/>
            <w:r w:rsidRPr="00102517">
              <w:rPr>
                <w:rFonts w:ascii="Times New Roman" w:hAnsi="Times New Roman" w:cs="Times New Roman"/>
                <w:color w:val="0000FF"/>
              </w:rPr>
              <w:t xml:space="preserve"> (8 ч.)</w:t>
            </w:r>
          </w:p>
        </w:tc>
      </w:tr>
      <w:tr w:rsidR="00102517" w:rsidRPr="00102517" w:rsidTr="00554E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02517">
              <w:rPr>
                <w:rFonts w:ascii="Times New Roman" w:hAnsi="Times New Roman" w:cs="Times New Roman"/>
                <w:color w:val="0000FF"/>
              </w:rPr>
              <w:t>Д</w:t>
            </w:r>
            <w:proofErr w:type="gramStart"/>
            <w:r w:rsidRPr="00102517">
              <w:rPr>
                <w:rFonts w:ascii="Times New Roman" w:hAnsi="Times New Roman" w:cs="Times New Roman"/>
                <w:color w:val="0000FF"/>
              </w:rPr>
              <w:t>1</w:t>
            </w:r>
            <w:proofErr w:type="gramEnd"/>
            <w:r w:rsidRPr="00102517">
              <w:rPr>
                <w:rFonts w:ascii="Times New Roman" w:hAnsi="Times New Roman" w:cs="Times New Roman"/>
                <w:color w:val="0000FF"/>
              </w:rPr>
              <w:t xml:space="preserve"> (1 ч.), Д2 (7 ч.)</w:t>
            </w:r>
          </w:p>
        </w:tc>
      </w:tr>
      <w:tr w:rsidR="00102517" w:rsidRPr="00102517" w:rsidTr="00554E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02517">
              <w:rPr>
                <w:rFonts w:ascii="Times New Roman" w:hAnsi="Times New Roman" w:cs="Times New Roman"/>
                <w:color w:val="0000FF"/>
              </w:rPr>
              <w:t>Д3 (7 ч.), Д</w:t>
            </w:r>
            <w:proofErr w:type="gramStart"/>
            <w:r w:rsidRPr="00102517">
              <w:rPr>
                <w:rFonts w:ascii="Times New Roman" w:hAnsi="Times New Roman" w:cs="Times New Roman"/>
                <w:color w:val="0000FF"/>
              </w:rPr>
              <w:t>4</w:t>
            </w:r>
            <w:proofErr w:type="gramEnd"/>
            <w:r w:rsidRPr="00102517">
              <w:rPr>
                <w:rFonts w:ascii="Times New Roman" w:hAnsi="Times New Roman" w:cs="Times New Roman"/>
                <w:color w:val="0000FF"/>
              </w:rPr>
              <w:t xml:space="preserve"> (1 ч.)</w:t>
            </w:r>
          </w:p>
        </w:tc>
      </w:tr>
      <w:tr w:rsidR="00102517" w:rsidRPr="00102517" w:rsidTr="00554E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02517">
              <w:rPr>
                <w:rFonts w:ascii="Times New Roman" w:hAnsi="Times New Roman" w:cs="Times New Roman"/>
                <w:color w:val="0000FF"/>
              </w:rPr>
              <w:t>Д</w:t>
            </w:r>
            <w:proofErr w:type="gramStart"/>
            <w:r w:rsidRPr="00102517">
              <w:rPr>
                <w:rFonts w:ascii="Times New Roman" w:hAnsi="Times New Roman" w:cs="Times New Roman"/>
                <w:color w:val="0000FF"/>
              </w:rPr>
              <w:t>4</w:t>
            </w:r>
            <w:proofErr w:type="gramEnd"/>
            <w:r w:rsidRPr="00102517">
              <w:rPr>
                <w:rFonts w:ascii="Times New Roman" w:hAnsi="Times New Roman" w:cs="Times New Roman"/>
                <w:color w:val="0000FF"/>
              </w:rPr>
              <w:t xml:space="preserve"> (4 ч.), Д5 (4 ч.)</w:t>
            </w:r>
          </w:p>
        </w:tc>
      </w:tr>
      <w:tr w:rsidR="00102517" w:rsidRPr="00102517" w:rsidTr="00554E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02517">
              <w:rPr>
                <w:rFonts w:ascii="Times New Roman" w:hAnsi="Times New Roman" w:cs="Times New Roman"/>
                <w:color w:val="0000FF"/>
              </w:rPr>
              <w:t>Д5 (1 ч.), Д</w:t>
            </w:r>
            <w:proofErr w:type="gramStart"/>
            <w:r w:rsidRPr="00102517">
              <w:rPr>
                <w:rFonts w:ascii="Times New Roman" w:hAnsi="Times New Roman" w:cs="Times New Roman"/>
                <w:color w:val="0000FF"/>
              </w:rPr>
              <w:t>6</w:t>
            </w:r>
            <w:proofErr w:type="gramEnd"/>
            <w:r w:rsidRPr="00102517">
              <w:rPr>
                <w:rFonts w:ascii="Times New Roman" w:hAnsi="Times New Roman" w:cs="Times New Roman"/>
                <w:color w:val="0000FF"/>
              </w:rPr>
              <w:t xml:space="preserve"> (5 ч.)</w:t>
            </w:r>
          </w:p>
        </w:tc>
      </w:tr>
      <w:tr w:rsidR="00102517" w:rsidRPr="00102517" w:rsidTr="00554E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 xml:space="preserve">Итоговая аттестация 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(дата проведения)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Итоговая аттестация (2 ч.)</w:t>
            </w:r>
          </w:p>
        </w:tc>
      </w:tr>
      <w:tr w:rsidR="00102517" w:rsidRPr="00102517" w:rsidTr="00554E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(далее - аналогично по всем учебным неделям месяца)</w:t>
            </w:r>
          </w:p>
        </w:tc>
      </w:tr>
      <w:tr w:rsidR="00102517" w:rsidRPr="00102517" w:rsidTr="00554EE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(далее - аналогично по всем календарным месяцам года)</w:t>
            </w:r>
          </w:p>
        </w:tc>
      </w:tr>
      <w:tr w:rsidR="00102517" w:rsidRPr="00102517" w:rsidTr="00554EE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Используемые сокращения наименований дисциплин Программы: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Дисциплина 1 (Д</w:t>
            </w:r>
            <w:proofErr w:type="gramStart"/>
            <w:r w:rsidRPr="00102517">
              <w:rPr>
                <w:rFonts w:ascii="Times New Roman" w:hAnsi="Times New Roman" w:cs="Times New Roman"/>
              </w:rPr>
              <w:t>1</w:t>
            </w:r>
            <w:proofErr w:type="gramEnd"/>
            <w:r w:rsidRPr="00102517">
              <w:rPr>
                <w:rFonts w:ascii="Times New Roman" w:hAnsi="Times New Roman" w:cs="Times New Roman"/>
              </w:rPr>
              <w:t>) - Правовые основы деятельности руководителя частной охранной о</w:t>
            </w:r>
            <w:r w:rsidRPr="00102517">
              <w:rPr>
                <w:rFonts w:ascii="Times New Roman" w:hAnsi="Times New Roman" w:cs="Times New Roman"/>
              </w:rPr>
              <w:t>р</w:t>
            </w:r>
            <w:r w:rsidRPr="00102517">
              <w:rPr>
                <w:rFonts w:ascii="Times New Roman" w:hAnsi="Times New Roman" w:cs="Times New Roman"/>
              </w:rPr>
              <w:t>ганизации;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Дисциплина 2 (Д</w:t>
            </w:r>
            <w:proofErr w:type="gramStart"/>
            <w:r w:rsidRPr="00102517">
              <w:rPr>
                <w:rFonts w:ascii="Times New Roman" w:hAnsi="Times New Roman" w:cs="Times New Roman"/>
              </w:rPr>
              <w:t>2</w:t>
            </w:r>
            <w:proofErr w:type="gramEnd"/>
            <w:r w:rsidRPr="00102517">
              <w:rPr>
                <w:rFonts w:ascii="Times New Roman" w:hAnsi="Times New Roman" w:cs="Times New Roman"/>
              </w:rPr>
              <w:t>) - Основы управления (менеджмент) в частной охранной организации;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Дисциплина 3 (Д3) - Деятельность руководителя частной охранной организации по орг</w:t>
            </w:r>
            <w:r w:rsidRPr="00102517">
              <w:rPr>
                <w:rFonts w:ascii="Times New Roman" w:hAnsi="Times New Roman" w:cs="Times New Roman"/>
              </w:rPr>
              <w:t>а</w:t>
            </w:r>
            <w:r w:rsidRPr="00102517">
              <w:rPr>
                <w:rFonts w:ascii="Times New Roman" w:hAnsi="Times New Roman" w:cs="Times New Roman"/>
              </w:rPr>
              <w:t>низации оказания охранных услуг;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Дисциплина 4 (Д</w:t>
            </w:r>
            <w:proofErr w:type="gramStart"/>
            <w:r w:rsidRPr="00102517">
              <w:rPr>
                <w:rFonts w:ascii="Times New Roman" w:hAnsi="Times New Roman" w:cs="Times New Roman"/>
              </w:rPr>
              <w:t>4</w:t>
            </w:r>
            <w:proofErr w:type="gramEnd"/>
            <w:r w:rsidRPr="00102517">
              <w:rPr>
                <w:rFonts w:ascii="Times New Roman" w:hAnsi="Times New Roman" w:cs="Times New Roman"/>
              </w:rPr>
              <w:t>) - Трудовые отношения и охрана труда в частной охранной организ</w:t>
            </w:r>
            <w:r w:rsidRPr="00102517">
              <w:rPr>
                <w:rFonts w:ascii="Times New Roman" w:hAnsi="Times New Roman" w:cs="Times New Roman"/>
              </w:rPr>
              <w:t>а</w:t>
            </w:r>
            <w:r w:rsidRPr="00102517">
              <w:rPr>
                <w:rFonts w:ascii="Times New Roman" w:hAnsi="Times New Roman" w:cs="Times New Roman"/>
              </w:rPr>
              <w:t>ции;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 xml:space="preserve">Дисциплина 5 (Д5) - Организация охранных услуг с применением технических средств </w:t>
            </w:r>
            <w:r w:rsidRPr="00102517">
              <w:rPr>
                <w:rFonts w:ascii="Times New Roman" w:hAnsi="Times New Roman" w:cs="Times New Roman"/>
                <w:color w:val="0000FF"/>
              </w:rPr>
              <w:t>охраны</w:t>
            </w:r>
            <w:r w:rsidRPr="00102517">
              <w:rPr>
                <w:rFonts w:ascii="Times New Roman" w:hAnsi="Times New Roman" w:cs="Times New Roman"/>
              </w:rPr>
              <w:t>;</w:t>
            </w:r>
          </w:p>
          <w:p w:rsidR="00102517" w:rsidRPr="00102517" w:rsidRDefault="00102517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2517">
              <w:rPr>
                <w:rFonts w:ascii="Times New Roman" w:hAnsi="Times New Roman" w:cs="Times New Roman"/>
              </w:rPr>
              <w:t>Дисциплина 6 (Д</w:t>
            </w:r>
            <w:proofErr w:type="gramStart"/>
            <w:r w:rsidRPr="00102517">
              <w:rPr>
                <w:rFonts w:ascii="Times New Roman" w:hAnsi="Times New Roman" w:cs="Times New Roman"/>
              </w:rPr>
              <w:t>6</w:t>
            </w:r>
            <w:proofErr w:type="gramEnd"/>
            <w:r w:rsidRPr="00102517">
              <w:rPr>
                <w:rFonts w:ascii="Times New Roman" w:hAnsi="Times New Roman" w:cs="Times New Roman"/>
              </w:rPr>
              <w:t xml:space="preserve">) - </w:t>
            </w:r>
            <w:r w:rsidRPr="00102517">
              <w:rPr>
                <w:rFonts w:ascii="Times New Roman" w:hAnsi="Times New Roman" w:cs="Times New Roman"/>
                <w:color w:val="0000FF"/>
              </w:rPr>
              <w:t>Оказание содействия частными охранными организациями прав</w:t>
            </w:r>
            <w:r w:rsidRPr="00102517">
              <w:rPr>
                <w:rFonts w:ascii="Times New Roman" w:hAnsi="Times New Roman" w:cs="Times New Roman"/>
                <w:color w:val="0000FF"/>
              </w:rPr>
              <w:t>о</w:t>
            </w:r>
            <w:r w:rsidRPr="00102517">
              <w:rPr>
                <w:rFonts w:ascii="Times New Roman" w:hAnsi="Times New Roman" w:cs="Times New Roman"/>
                <w:color w:val="0000FF"/>
              </w:rPr>
              <w:t>охранительным органам</w:t>
            </w:r>
          </w:p>
        </w:tc>
      </w:tr>
    </w:tbl>
    <w:p w:rsidR="00102517" w:rsidRPr="00102517" w:rsidRDefault="00102517" w:rsidP="00102517">
      <w:pPr>
        <w:jc w:val="both"/>
        <w:rPr>
          <w:rFonts w:ascii="Times New Roman" w:hAnsi="Times New Roman" w:cs="Times New Roman"/>
        </w:rPr>
      </w:pPr>
    </w:p>
    <w:p w:rsidR="00102517" w:rsidRPr="00102517" w:rsidRDefault="00102517" w:rsidP="00102517">
      <w:pPr>
        <w:jc w:val="both"/>
        <w:rPr>
          <w:rFonts w:ascii="Times New Roman" w:hAnsi="Times New Roman" w:cs="Times New Roman"/>
        </w:rPr>
      </w:pPr>
      <w:r w:rsidRPr="00102517">
        <w:rPr>
          <w:rFonts w:ascii="Times New Roman" w:hAnsi="Times New Roman" w:cs="Times New Roman"/>
          <w:u w:val="single"/>
        </w:rPr>
        <w:t>Примечание:</w:t>
      </w:r>
      <w:r w:rsidRPr="00102517">
        <w:rPr>
          <w:rFonts w:ascii="Times New Roman" w:hAnsi="Times New Roman" w:cs="Times New Roman"/>
        </w:rPr>
        <w:t xml:space="preserve"> Календарные графики групп планируются и утверждаются руководителем образовательной организации и соответствуют </w:t>
      </w:r>
      <w:proofErr w:type="spellStart"/>
      <w:r w:rsidRPr="00102517">
        <w:rPr>
          <w:rFonts w:ascii="Times New Roman" w:hAnsi="Times New Roman" w:cs="Times New Roman"/>
        </w:rPr>
        <w:t>приведенному</w:t>
      </w:r>
      <w:proofErr w:type="spellEnd"/>
      <w:r w:rsidRPr="00102517">
        <w:rPr>
          <w:rFonts w:ascii="Times New Roman" w:hAnsi="Times New Roman" w:cs="Times New Roman"/>
        </w:rPr>
        <w:t xml:space="preserve"> графику. Календарные учебные графики на текущий год публикуется на сайте образовательной организации в сети И</w:t>
      </w:r>
      <w:r w:rsidRPr="00102517">
        <w:rPr>
          <w:rFonts w:ascii="Times New Roman" w:hAnsi="Times New Roman" w:cs="Times New Roman"/>
        </w:rPr>
        <w:t>н</w:t>
      </w:r>
      <w:r w:rsidRPr="00102517">
        <w:rPr>
          <w:rFonts w:ascii="Times New Roman" w:hAnsi="Times New Roman" w:cs="Times New Roman"/>
        </w:rPr>
        <w:t>тернет.</w:t>
      </w:r>
    </w:p>
    <w:bookmarkEnd w:id="0"/>
    <w:p w:rsidR="00274A3F" w:rsidRPr="00102517" w:rsidRDefault="00274A3F" w:rsidP="00102517">
      <w:pPr>
        <w:rPr>
          <w:rFonts w:ascii="Times New Roman" w:hAnsi="Times New Roman" w:cs="Times New Roman"/>
        </w:rPr>
      </w:pPr>
    </w:p>
    <w:sectPr w:rsidR="00274A3F" w:rsidRPr="0010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A"/>
    <w:rsid w:val="00102517"/>
    <w:rsid w:val="00274A3F"/>
    <w:rsid w:val="004C549A"/>
    <w:rsid w:val="0066464E"/>
    <w:rsid w:val="008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64E"/>
    <w:pPr>
      <w:keepNext/>
      <w:widowControl/>
      <w:numPr>
        <w:numId w:val="1"/>
      </w:numPr>
      <w:jc w:val="center"/>
      <w:outlineLvl w:val="0"/>
    </w:pPr>
    <w:rPr>
      <w:rFonts w:ascii="Arial Narrow" w:eastAsia="Times New Roman" w:hAnsi="Arial Narrow" w:cs="Arial Narrow"/>
      <w:b/>
      <w:color w:val="auto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66464E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6464E"/>
    <w:rPr>
      <w:rFonts w:ascii="Arial Narrow" w:eastAsia="Times New Roman" w:hAnsi="Arial Narrow" w:cs="Arial Narrow"/>
      <w:b/>
      <w:sz w:val="2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464E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66464E"/>
    <w:pPr>
      <w:widowControl/>
      <w:jc w:val="center"/>
    </w:pPr>
    <w:rPr>
      <w:rFonts w:ascii="Arial Narrow" w:eastAsia="Times New Roman" w:hAnsi="Arial Narrow" w:cs="Arial Narrow"/>
      <w:color w:val="auto"/>
      <w:sz w:val="28"/>
      <w:lang w:eastAsia="ar-SA"/>
    </w:rPr>
  </w:style>
  <w:style w:type="character" w:customStyle="1" w:styleId="a6">
    <w:name w:val="Название Знак"/>
    <w:basedOn w:val="a0"/>
    <w:link w:val="a4"/>
    <w:rsid w:val="0066464E"/>
    <w:rPr>
      <w:rFonts w:ascii="Arial Narrow" w:eastAsia="Times New Roman" w:hAnsi="Arial Narrow" w:cs="Arial Narrow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6464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64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6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64E"/>
    <w:pPr>
      <w:keepNext/>
      <w:widowControl/>
      <w:numPr>
        <w:numId w:val="1"/>
      </w:numPr>
      <w:jc w:val="center"/>
      <w:outlineLvl w:val="0"/>
    </w:pPr>
    <w:rPr>
      <w:rFonts w:ascii="Arial Narrow" w:eastAsia="Times New Roman" w:hAnsi="Arial Narrow" w:cs="Arial Narrow"/>
      <w:b/>
      <w:color w:val="auto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66464E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6464E"/>
    <w:rPr>
      <w:rFonts w:ascii="Arial Narrow" w:eastAsia="Times New Roman" w:hAnsi="Arial Narrow" w:cs="Arial Narrow"/>
      <w:b/>
      <w:sz w:val="2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464E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66464E"/>
    <w:pPr>
      <w:widowControl/>
      <w:jc w:val="center"/>
    </w:pPr>
    <w:rPr>
      <w:rFonts w:ascii="Arial Narrow" w:eastAsia="Times New Roman" w:hAnsi="Arial Narrow" w:cs="Arial Narrow"/>
      <w:color w:val="auto"/>
      <w:sz w:val="28"/>
      <w:lang w:eastAsia="ar-SA"/>
    </w:rPr>
  </w:style>
  <w:style w:type="character" w:customStyle="1" w:styleId="a6">
    <w:name w:val="Название Знак"/>
    <w:basedOn w:val="a0"/>
    <w:link w:val="a4"/>
    <w:rsid w:val="0066464E"/>
    <w:rPr>
      <w:rFonts w:ascii="Arial Narrow" w:eastAsia="Times New Roman" w:hAnsi="Arial Narrow" w:cs="Arial Narrow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6464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64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6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2024-03-31T22:37:00Z</dcterms:created>
  <dcterms:modified xsi:type="dcterms:W3CDTF">2024-03-31T22:37:00Z</dcterms:modified>
</cp:coreProperties>
</file>